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A4" w:rsidRDefault="006768C1">
      <w:pPr>
        <w:pStyle w:val="Rubrik1"/>
        <w:spacing w:before="73"/>
        <w:ind w:firstLine="0"/>
      </w:pPr>
      <w:r>
        <w:t>Stiftelsen Fanny Hirschs Minne</w:t>
      </w:r>
    </w:p>
    <w:p w:rsidR="00882048" w:rsidRDefault="00882048">
      <w:pPr>
        <w:pStyle w:val="Rubrik1"/>
        <w:spacing w:before="73"/>
        <w:ind w:firstLine="0"/>
      </w:pPr>
    </w:p>
    <w:p w:rsidR="00882048" w:rsidRDefault="00882048">
      <w:pPr>
        <w:pStyle w:val="Rubrik1"/>
        <w:spacing w:before="73"/>
        <w:ind w:firstLine="0"/>
      </w:pPr>
    </w:p>
    <w:p w:rsidR="00882048" w:rsidRDefault="00882048">
      <w:pPr>
        <w:pStyle w:val="Rubrik1"/>
        <w:spacing w:before="73"/>
        <w:ind w:firstLine="0"/>
      </w:pPr>
    </w:p>
    <w:p w:rsidR="00B576A4" w:rsidRDefault="00B576A4">
      <w:pPr>
        <w:pStyle w:val="Brdtext"/>
        <w:rPr>
          <w:b/>
          <w:sz w:val="28"/>
        </w:rPr>
      </w:pPr>
    </w:p>
    <w:p w:rsidR="00882048" w:rsidRDefault="00E47204" w:rsidP="00882048">
      <w:pPr>
        <w:spacing w:before="1" w:line="247" w:lineRule="auto"/>
        <w:ind w:left="1482" w:hanging="762"/>
        <w:rPr>
          <w:b/>
          <w:sz w:val="26"/>
        </w:rPr>
      </w:pPr>
      <w:r>
        <w:rPr>
          <w:b/>
          <w:sz w:val="26"/>
        </w:rPr>
        <w:t>Kompletterande bilaga till</w:t>
      </w:r>
      <w:r w:rsidR="00882048">
        <w:rPr>
          <w:b/>
          <w:sz w:val="26"/>
        </w:rPr>
        <w:t xml:space="preserve"> </w:t>
      </w:r>
      <w:r w:rsidR="006768C1">
        <w:rPr>
          <w:b/>
          <w:sz w:val="26"/>
        </w:rPr>
        <w:t xml:space="preserve">Ansökan om ekonomiskt bidrag </w:t>
      </w:r>
    </w:p>
    <w:p w:rsidR="00B576A4" w:rsidRDefault="006768C1" w:rsidP="00882048">
      <w:pPr>
        <w:spacing w:before="1" w:line="247" w:lineRule="auto"/>
        <w:ind w:left="1482" w:hanging="762"/>
        <w:rPr>
          <w:sz w:val="26"/>
        </w:rPr>
      </w:pPr>
      <w:r>
        <w:rPr>
          <w:b/>
          <w:sz w:val="26"/>
        </w:rPr>
        <w:t xml:space="preserve">för enskilda individer </w:t>
      </w:r>
      <w:r w:rsidR="00882048">
        <w:rPr>
          <w:b/>
          <w:sz w:val="26"/>
        </w:rPr>
        <w:t>för a</w:t>
      </w:r>
      <w:r>
        <w:rPr>
          <w:b/>
          <w:sz w:val="26"/>
        </w:rPr>
        <w:t>nsökningsperiod</w:t>
      </w:r>
      <w:r w:rsidR="00882048">
        <w:rPr>
          <w:b/>
          <w:sz w:val="26"/>
        </w:rPr>
        <w:t>en</w:t>
      </w:r>
      <w:r>
        <w:rPr>
          <w:b/>
          <w:sz w:val="26"/>
        </w:rPr>
        <w:t xml:space="preserve"> 20/3 – 14/4 </w:t>
      </w:r>
      <w:r w:rsidR="00882048">
        <w:rPr>
          <w:b/>
          <w:sz w:val="26"/>
        </w:rPr>
        <w:t>år 2019</w:t>
      </w:r>
    </w:p>
    <w:p w:rsidR="00882048" w:rsidRDefault="00882048">
      <w:pPr>
        <w:spacing w:before="1" w:line="247" w:lineRule="auto"/>
        <w:ind w:left="2535" w:hanging="762"/>
        <w:rPr>
          <w:sz w:val="26"/>
        </w:rPr>
      </w:pPr>
    </w:p>
    <w:p w:rsidR="00B576A4" w:rsidRDefault="00B576A4">
      <w:pPr>
        <w:pStyle w:val="Brdtext"/>
        <w:rPr>
          <w:sz w:val="20"/>
        </w:rPr>
      </w:pPr>
    </w:p>
    <w:p w:rsidR="00882048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Med hänvisning till den införda </w:t>
      </w:r>
      <w:r w:rsidRPr="00E47204">
        <w:rPr>
          <w:b/>
          <w:sz w:val="20"/>
          <w:szCs w:val="20"/>
        </w:rPr>
        <w:t xml:space="preserve">Dataskyddsförordningen GDPR </w:t>
      </w:r>
      <w:r w:rsidRPr="00E47204">
        <w:rPr>
          <w:sz w:val="20"/>
          <w:szCs w:val="20"/>
        </w:rPr>
        <w:t>behöver vi sökandes samtycke till vår hantering av personuppgifter</w:t>
      </w:r>
      <w:r w:rsidR="00882048">
        <w:rPr>
          <w:sz w:val="20"/>
          <w:szCs w:val="20"/>
        </w:rPr>
        <w:t>, för att kunna behandla din ansökan</w:t>
      </w:r>
      <w:r w:rsidRPr="00E47204">
        <w:rPr>
          <w:sz w:val="20"/>
          <w:szCs w:val="20"/>
        </w:rPr>
        <w:t xml:space="preserve">. </w:t>
      </w:r>
    </w:p>
    <w:p w:rsidR="00882048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Fullständig hantering av detta inom Stiftelsen Fanny Hirsch finns i detalj beskriven </w:t>
      </w:r>
    </w:p>
    <w:p w:rsidR="00E47204" w:rsidRPr="00E47204" w:rsidRDefault="00FE1985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På vår hemsida </w:t>
      </w:r>
      <w:bookmarkStart w:id="0" w:name="_GoBack"/>
      <w:bookmarkEnd w:id="0"/>
      <w:r w:rsidRPr="00C464D1">
        <w:rPr>
          <w:sz w:val="20"/>
          <w:szCs w:val="20"/>
        </w:rPr>
        <w:t>www.fannyhirsch.se</w:t>
      </w:r>
    </w:p>
    <w:p w:rsidR="00E47204" w:rsidRPr="00E47204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</w:p>
    <w:p w:rsidR="00E47204" w:rsidRPr="00E47204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Vänligen </w:t>
      </w:r>
      <w:r w:rsidRPr="00882048">
        <w:rPr>
          <w:sz w:val="20"/>
          <w:szCs w:val="20"/>
          <w:u w:val="single"/>
        </w:rPr>
        <w:t>bifoga detta dokument</w:t>
      </w:r>
      <w:r w:rsidRPr="00E47204">
        <w:rPr>
          <w:sz w:val="20"/>
          <w:szCs w:val="20"/>
        </w:rPr>
        <w:t xml:space="preserve"> utskrivet, ifyllt med namn, personnummer och adress samt och undertecknat och ”ikryssat” tillsammans med din ansökan. </w:t>
      </w:r>
    </w:p>
    <w:p w:rsidR="00B576A4" w:rsidRDefault="00B576A4">
      <w:pPr>
        <w:pStyle w:val="Brdtext"/>
        <w:rPr>
          <w:sz w:val="20"/>
        </w:rPr>
      </w:pPr>
    </w:p>
    <w:p w:rsidR="00B576A4" w:rsidRDefault="00B576A4">
      <w:pPr>
        <w:pStyle w:val="Brdtext"/>
        <w:rPr>
          <w:sz w:val="20"/>
        </w:rPr>
      </w:pPr>
    </w:p>
    <w:tbl>
      <w:tblPr>
        <w:tblStyle w:val="TableNormal"/>
        <w:tblW w:w="922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422"/>
        <w:gridCol w:w="2819"/>
        <w:gridCol w:w="2735"/>
      </w:tblGrid>
      <w:tr w:rsidR="00B576A4" w:rsidTr="00E47204">
        <w:trPr>
          <w:trHeight w:val="280"/>
        </w:trPr>
        <w:tc>
          <w:tcPr>
            <w:tcW w:w="3674" w:type="dxa"/>
            <w:gridSpan w:val="2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Efternamn</w:t>
            </w:r>
          </w:p>
          <w:p w:rsidR="00E47204" w:rsidRDefault="00E47204">
            <w:pPr>
              <w:pStyle w:val="TableParagraph"/>
              <w:rPr>
                <w:sz w:val="17"/>
              </w:rPr>
            </w:pPr>
          </w:p>
          <w:p w:rsidR="00E47204" w:rsidRDefault="00E47204">
            <w:pPr>
              <w:pStyle w:val="TableParagraph"/>
              <w:rPr>
                <w:sz w:val="17"/>
              </w:rPr>
            </w:pPr>
          </w:p>
          <w:p w:rsidR="00E47204" w:rsidRDefault="00E47204">
            <w:pPr>
              <w:pStyle w:val="TableParagraph"/>
              <w:rPr>
                <w:sz w:val="17"/>
              </w:rPr>
            </w:pPr>
          </w:p>
        </w:tc>
        <w:tc>
          <w:tcPr>
            <w:tcW w:w="2819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Förnamn</w:t>
            </w:r>
          </w:p>
        </w:tc>
        <w:tc>
          <w:tcPr>
            <w:tcW w:w="2735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Personnummer</w:t>
            </w:r>
          </w:p>
        </w:tc>
      </w:tr>
      <w:tr w:rsidR="00B576A4" w:rsidTr="00AA4567">
        <w:trPr>
          <w:trHeight w:val="565"/>
        </w:trPr>
        <w:tc>
          <w:tcPr>
            <w:tcW w:w="6493" w:type="dxa"/>
            <w:gridSpan w:val="3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Bostadsadress</w:t>
            </w:r>
          </w:p>
        </w:tc>
        <w:tc>
          <w:tcPr>
            <w:tcW w:w="2735" w:type="dxa"/>
          </w:tcPr>
          <w:p w:rsidR="00B576A4" w:rsidRDefault="00B576A4">
            <w:pPr>
              <w:pStyle w:val="TableParagraph"/>
              <w:ind w:left="68"/>
              <w:rPr>
                <w:sz w:val="17"/>
              </w:rPr>
            </w:pPr>
          </w:p>
        </w:tc>
      </w:tr>
      <w:tr w:rsidR="00B576A4" w:rsidTr="00AA4567">
        <w:trPr>
          <w:trHeight w:val="577"/>
        </w:trPr>
        <w:tc>
          <w:tcPr>
            <w:tcW w:w="2252" w:type="dxa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Postnummer</w:t>
            </w:r>
          </w:p>
        </w:tc>
        <w:tc>
          <w:tcPr>
            <w:tcW w:w="4241" w:type="dxa"/>
            <w:gridSpan w:val="2"/>
          </w:tcPr>
          <w:p w:rsidR="00B576A4" w:rsidRDefault="006768C1"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Postadress</w:t>
            </w:r>
          </w:p>
        </w:tc>
        <w:tc>
          <w:tcPr>
            <w:tcW w:w="2735" w:type="dxa"/>
          </w:tcPr>
          <w:p w:rsidR="00B576A4" w:rsidRDefault="00B576A4">
            <w:pPr>
              <w:pStyle w:val="TableParagraph"/>
              <w:ind w:left="68"/>
              <w:rPr>
                <w:sz w:val="17"/>
              </w:rPr>
            </w:pPr>
          </w:p>
        </w:tc>
      </w:tr>
    </w:tbl>
    <w:p w:rsidR="00E47204" w:rsidRDefault="00E47204">
      <w:pPr>
        <w:pStyle w:val="Brdtext"/>
        <w:spacing w:line="242" w:lineRule="auto"/>
        <w:ind w:left="103" w:right="558"/>
      </w:pPr>
    </w:p>
    <w:p w:rsidR="00AA4567" w:rsidRDefault="006768C1">
      <w:pPr>
        <w:pStyle w:val="Brdtext"/>
        <w:spacing w:line="242" w:lineRule="auto"/>
        <w:ind w:left="103" w:right="558"/>
      </w:pPr>
      <w:r>
        <w:t xml:space="preserve">Uppgifter om sökandes namn, personnummer, adress och sökt belopp kommer att behandlas i ett internt dataregister för att administrera ansökningarna. </w:t>
      </w:r>
      <w:r>
        <w:rPr>
          <w:b/>
        </w:rPr>
        <w:t xml:space="preserve">Dataskyddsförordningen GDPR </w:t>
      </w:r>
      <w:r>
        <w:t xml:space="preserve">uppfylls, ref till Fanny Hirsch hemsida för mer information. </w:t>
      </w:r>
    </w:p>
    <w:p w:rsidR="00AA4567" w:rsidRDefault="00987590">
      <w:pPr>
        <w:pStyle w:val="Brdtext"/>
        <w:spacing w:line="242" w:lineRule="auto"/>
        <w:ind w:left="103" w:right="5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96520</wp:posOffset>
                </wp:positionV>
                <wp:extent cx="147320" cy="149225"/>
                <wp:effectExtent l="10160" t="12700" r="1397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.85pt;margin-top:7.6pt;width:11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CgHg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"/>
            </w:pict>
          </mc:Fallback>
        </mc:AlternateContent>
      </w:r>
    </w:p>
    <w:p w:rsidR="00B576A4" w:rsidRPr="00AA4567" w:rsidRDefault="00AA4567">
      <w:pPr>
        <w:pStyle w:val="Brdtext"/>
        <w:spacing w:line="242" w:lineRule="auto"/>
        <w:ind w:left="103" w:right="558"/>
        <w:rPr>
          <w:sz w:val="18"/>
          <w:szCs w:val="18"/>
        </w:rPr>
      </w:pPr>
      <w:r>
        <w:rPr>
          <w:b/>
        </w:rPr>
        <w:t xml:space="preserve">       </w:t>
      </w:r>
      <w:r w:rsidR="006768C1" w:rsidRPr="00AA4567">
        <w:rPr>
          <w:b/>
          <w:sz w:val="18"/>
          <w:szCs w:val="18"/>
        </w:rPr>
        <w:t xml:space="preserve">Undertecknad bidragssökande samtycker </w:t>
      </w:r>
      <w:r w:rsidR="006768C1" w:rsidRPr="00AA4567">
        <w:rPr>
          <w:sz w:val="18"/>
          <w:szCs w:val="18"/>
        </w:rPr>
        <w:t>till stiftelsen Fanny Hirsch Minne</w:t>
      </w:r>
      <w:r>
        <w:rPr>
          <w:sz w:val="18"/>
          <w:szCs w:val="18"/>
        </w:rPr>
        <w:t>s</w:t>
      </w:r>
      <w:r w:rsidR="006768C1" w:rsidRPr="00AA4567">
        <w:rPr>
          <w:sz w:val="18"/>
          <w:szCs w:val="18"/>
        </w:rPr>
        <w:t xml:space="preserve"> hantering av persondata enl</w:t>
      </w:r>
      <w:r>
        <w:rPr>
          <w:sz w:val="18"/>
          <w:szCs w:val="18"/>
        </w:rPr>
        <w:t xml:space="preserve">. </w:t>
      </w:r>
      <w:r w:rsidR="006768C1" w:rsidRPr="00AA4567">
        <w:rPr>
          <w:sz w:val="18"/>
          <w:szCs w:val="18"/>
        </w:rPr>
        <w:t>GDPR</w:t>
      </w:r>
    </w:p>
    <w:p w:rsidR="00B576A4" w:rsidRDefault="00B576A4">
      <w:pPr>
        <w:pStyle w:val="Brdtext"/>
        <w:spacing w:before="7"/>
        <w:rPr>
          <w:sz w:val="16"/>
        </w:rPr>
      </w:pPr>
    </w:p>
    <w:p w:rsidR="00B576A4" w:rsidRDefault="006768C1">
      <w:pPr>
        <w:pStyle w:val="Brdtext"/>
        <w:tabs>
          <w:tab w:val="left" w:pos="2832"/>
          <w:tab w:val="left" w:pos="5192"/>
        </w:tabs>
        <w:ind w:left="293"/>
      </w:pPr>
      <w:r>
        <w:t>Ort</w:t>
      </w:r>
      <w:r>
        <w:tab/>
        <w:t>Datum</w:t>
      </w:r>
      <w:r>
        <w:tab/>
        <w:t>Underskrift</w:t>
      </w:r>
    </w:p>
    <w:p w:rsidR="00AA4567" w:rsidRDefault="00AA4567">
      <w:pPr>
        <w:pStyle w:val="Brdtext"/>
        <w:tabs>
          <w:tab w:val="left" w:pos="2842"/>
          <w:tab w:val="left" w:pos="5221"/>
        </w:tabs>
        <w:ind w:left="293"/>
      </w:pPr>
    </w:p>
    <w:p w:rsidR="00AA4567" w:rsidRDefault="00AA4567">
      <w:pPr>
        <w:pStyle w:val="Brdtext"/>
        <w:tabs>
          <w:tab w:val="left" w:pos="2842"/>
          <w:tab w:val="left" w:pos="5221"/>
        </w:tabs>
        <w:ind w:left="293"/>
      </w:pPr>
    </w:p>
    <w:p w:rsidR="00B576A4" w:rsidRDefault="006768C1">
      <w:pPr>
        <w:pStyle w:val="Brdtext"/>
        <w:tabs>
          <w:tab w:val="left" w:pos="2842"/>
          <w:tab w:val="left" w:pos="5221"/>
        </w:tabs>
        <w:ind w:left="293"/>
      </w:pPr>
      <w:proofErr w:type="gramStart"/>
      <w:r>
        <w:t>…………………………..</w:t>
      </w:r>
      <w:proofErr w:type="gramEnd"/>
      <w:r>
        <w:tab/>
        <w:t>………………………….</w:t>
      </w:r>
      <w:r>
        <w:tab/>
        <w:t>…………………………………………………………</w:t>
      </w: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AA4567">
      <w:pPr>
        <w:pStyle w:val="Brdtext"/>
        <w:rPr>
          <w:sz w:val="18"/>
        </w:rPr>
      </w:pPr>
      <w:r>
        <w:rPr>
          <w:sz w:val="18"/>
        </w:rPr>
        <w:t xml:space="preserve">       </w:t>
      </w:r>
    </w:p>
    <w:p w:rsidR="00B576A4" w:rsidRDefault="00B576A4">
      <w:pPr>
        <w:pStyle w:val="Brdtext"/>
        <w:rPr>
          <w:sz w:val="18"/>
        </w:rPr>
      </w:pPr>
    </w:p>
    <w:sectPr w:rsidR="00B576A4" w:rsidSect="00AA4567">
      <w:type w:val="continuous"/>
      <w:pgSz w:w="12240" w:h="15840"/>
      <w:pgMar w:top="380" w:right="1183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35" w:rsidRDefault="00DB4A35" w:rsidP="000D5216">
      <w:r>
        <w:separator/>
      </w:r>
    </w:p>
  </w:endnote>
  <w:endnote w:type="continuationSeparator" w:id="0">
    <w:p w:rsidR="00DB4A35" w:rsidRDefault="00DB4A35" w:rsidP="000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35" w:rsidRDefault="00DB4A35" w:rsidP="000D5216">
      <w:r>
        <w:separator/>
      </w:r>
    </w:p>
  </w:footnote>
  <w:footnote w:type="continuationSeparator" w:id="0">
    <w:p w:rsidR="00DB4A35" w:rsidRDefault="00DB4A35" w:rsidP="000D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A4"/>
    <w:rsid w:val="000B3341"/>
    <w:rsid w:val="000D5216"/>
    <w:rsid w:val="00475425"/>
    <w:rsid w:val="006768C1"/>
    <w:rsid w:val="00882048"/>
    <w:rsid w:val="00987590"/>
    <w:rsid w:val="00AA4567"/>
    <w:rsid w:val="00B576A4"/>
    <w:rsid w:val="00C464D1"/>
    <w:rsid w:val="00DB4A35"/>
    <w:rsid w:val="00E416A3"/>
    <w:rsid w:val="00E47204"/>
    <w:rsid w:val="00EA23AE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293" w:hanging="762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71"/>
    </w:pPr>
  </w:style>
  <w:style w:type="paragraph" w:styleId="Sidhuvud">
    <w:name w:val="header"/>
    <w:basedOn w:val="Normal"/>
    <w:link w:val="Sidhuvud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2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216"/>
    <w:rPr>
      <w:rFonts w:ascii="Tahoma" w:eastAsia="Times New Roman" w:hAnsi="Tahoma" w:cs="Tahoma"/>
      <w:sz w:val="16"/>
      <w:szCs w:val="16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882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293" w:hanging="762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71"/>
    </w:pPr>
  </w:style>
  <w:style w:type="paragraph" w:styleId="Sidhuvud">
    <w:name w:val="header"/>
    <w:basedOn w:val="Normal"/>
    <w:link w:val="Sidhuvud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2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216"/>
    <w:rPr>
      <w:rFonts w:ascii="Tahoma" w:eastAsia="Times New Roman" w:hAnsi="Tahoma" w:cs="Tahoma"/>
      <w:sz w:val="16"/>
      <w:szCs w:val="16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882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enskilda-1.doc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enskilda-1.doc</dc:title>
  <dc:creator>Admin</dc:creator>
  <cp:lastModifiedBy>Admin</cp:lastModifiedBy>
  <cp:revision>2</cp:revision>
  <cp:lastPrinted>2018-09-20T14:03:00Z</cp:lastPrinted>
  <dcterms:created xsi:type="dcterms:W3CDTF">2018-10-15T15:44:00Z</dcterms:created>
  <dcterms:modified xsi:type="dcterms:W3CDTF">2018-10-15T15:44:00Z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